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7EDF" w14:textId="77777777" w:rsidR="00C92382" w:rsidRDefault="00C9238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C4CACF2" w14:textId="77777777" w:rsidR="00C92382" w:rsidRDefault="00C9238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3080B021" w14:textId="77777777" w:rsidR="00C92382" w:rsidRDefault="00C9238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7724FAB5" w14:textId="77777777" w:rsidR="00C92382" w:rsidRDefault="00C9238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4C2713AE" w14:textId="77777777" w:rsidR="00C92382" w:rsidRDefault="00C9238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12ADCA86" w14:textId="77777777" w:rsidR="00C92382" w:rsidRDefault="00C9238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D924F8D" w14:textId="122AE55D" w:rsidR="00F21364" w:rsidRPr="00C92382" w:rsidRDefault="00317C7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  <w:r w:rsidRPr="00C92382">
        <w:rPr>
          <w:rFonts w:ascii="Bookman Old Style" w:hAnsi="Bookman Old Style"/>
          <w:b/>
          <w:bCs/>
          <w:sz w:val="100"/>
          <w:szCs w:val="100"/>
        </w:rPr>
        <w:t>1940</w:t>
      </w:r>
    </w:p>
    <w:p w14:paraId="5102AA3D" w14:textId="77777777" w:rsidR="00F21364" w:rsidRDefault="00F2136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6E49D414" w14:textId="77777777" w:rsidR="00F21364" w:rsidRDefault="00F2136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0340E6B2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64D8306E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68FB1701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56184717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5DC1FCCB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42C40781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19459123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7E2DE117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2E7E317A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4D2BBB06" w14:textId="77777777" w:rsidR="00C92382" w:rsidRDefault="00C92382">
      <w:pPr>
        <w:pStyle w:val="Modulovuoto"/>
        <w:ind w:right="314"/>
        <w:jc w:val="both"/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</w:pPr>
    </w:p>
    <w:p w14:paraId="2159EF04" w14:textId="0E413CC4" w:rsidR="00F21364" w:rsidRPr="00D7694D" w:rsidRDefault="00317C7E">
      <w:pPr>
        <w:pStyle w:val="Modulovuoto"/>
        <w:ind w:right="314"/>
        <w:jc w:val="both"/>
        <w:rPr>
          <w:rFonts w:ascii="Bookman Old Style" w:hAnsi="Bookman Old Style"/>
          <w:b/>
          <w:bCs/>
          <w:sz w:val="32"/>
          <w:szCs w:val="32"/>
        </w:rPr>
      </w:pPr>
      <w:r w:rsidRPr="00D7694D">
        <w:rPr>
          <w:rStyle w:val="None"/>
          <w:rFonts w:ascii="Bookman Old Style" w:hAnsi="Bookman Old Style"/>
          <w:b/>
          <w:bCs/>
          <w:color w:val="FF0000"/>
          <w:sz w:val="32"/>
          <w:szCs w:val="32"/>
        </w:rPr>
        <w:lastRenderedPageBreak/>
        <w:t>LECTOR</w:t>
      </w:r>
      <w:r w:rsidR="00D7694D">
        <w:rPr>
          <w:rStyle w:val="None"/>
          <w:rFonts w:ascii="Bookman Old Style" w:hAnsi="Bookman Old Style"/>
          <w:b/>
          <w:bCs/>
          <w:sz w:val="32"/>
          <w:szCs w:val="32"/>
        </w:rPr>
        <w:t xml:space="preserve"> [ossia CODIGNOLA, E.], recensione </w:t>
      </w:r>
      <w:bookmarkStart w:id="0" w:name="_GoBack"/>
      <w:bookmarkEnd w:id="0"/>
      <w:r w:rsidRPr="00D7694D">
        <w:rPr>
          <w:rStyle w:val="None"/>
          <w:rFonts w:ascii="Bookman Old Style" w:hAnsi="Bookman Old Style"/>
          <w:b/>
          <w:bCs/>
          <w:sz w:val="32"/>
          <w:szCs w:val="32"/>
        </w:rPr>
        <w:t xml:space="preserve">di PLURES, </w:t>
      </w:r>
      <w:proofErr w:type="spellStart"/>
      <w:r w:rsidRPr="00D7694D">
        <w:rPr>
          <w:rStyle w:val="None"/>
          <w:rFonts w:ascii="Bookman Old Style" w:hAnsi="Bookman Old Style"/>
          <w:b/>
          <w:bCs/>
          <w:i/>
          <w:iCs/>
          <w:sz w:val="32"/>
          <w:szCs w:val="32"/>
        </w:rPr>
        <w:t>Malebranche</w:t>
      </w:r>
      <w:proofErr w:type="spellEnd"/>
      <w:r w:rsidRPr="00D7694D">
        <w:rPr>
          <w:rStyle w:val="None"/>
          <w:rFonts w:ascii="Bookman Old Style" w:hAnsi="Bookman Old Style"/>
          <w:b/>
          <w:bCs/>
          <w:i/>
          <w:iCs/>
          <w:sz w:val="32"/>
          <w:szCs w:val="32"/>
        </w:rPr>
        <w:t xml:space="preserve"> nel terzo centenario della nascita</w:t>
      </w:r>
      <w:r w:rsidRPr="00D7694D">
        <w:rPr>
          <w:rStyle w:val="None"/>
          <w:rFonts w:ascii="Bookman Old Style" w:hAnsi="Bookman Old Style"/>
          <w:b/>
          <w:bCs/>
          <w:sz w:val="32"/>
          <w:szCs w:val="32"/>
        </w:rPr>
        <w:t xml:space="preserve">, cit., in </w:t>
      </w:r>
      <w:r w:rsidRPr="00D7694D">
        <w:rPr>
          <w:rStyle w:val="None"/>
          <w:rFonts w:ascii="Bookman Old Style" w:hAnsi="Bookman Old Style"/>
          <w:b/>
          <w:bCs/>
          <w:sz w:val="32"/>
          <w:szCs w:val="32"/>
          <w:lang w:val="fr-FR"/>
        </w:rPr>
        <w:t>«</w:t>
      </w:r>
      <w:r w:rsidRPr="00D7694D">
        <w:rPr>
          <w:rStyle w:val="None"/>
          <w:rFonts w:ascii="Bookman Old Style" w:hAnsi="Bookman Old Style"/>
          <w:b/>
          <w:bCs/>
          <w:sz w:val="32"/>
          <w:szCs w:val="32"/>
        </w:rPr>
        <w:t>La Nuova Italia</w:t>
      </w:r>
      <w:r w:rsidRPr="00D7694D">
        <w:rPr>
          <w:rStyle w:val="None"/>
          <w:rFonts w:ascii="Bookman Old Style" w:hAnsi="Bookman Old Style"/>
          <w:b/>
          <w:bCs/>
          <w:sz w:val="32"/>
          <w:szCs w:val="32"/>
          <w:lang w:val="fr-FR"/>
        </w:rPr>
        <w:t>»</w:t>
      </w:r>
      <w:r w:rsidRPr="00D7694D">
        <w:rPr>
          <w:rStyle w:val="None"/>
          <w:rFonts w:ascii="Bookman Old Style" w:hAnsi="Bookman Old Style"/>
          <w:b/>
          <w:bCs/>
          <w:sz w:val="32"/>
          <w:szCs w:val="32"/>
        </w:rPr>
        <w:t>, 1940.</w:t>
      </w:r>
      <w:r w:rsidRPr="00D7694D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E2AE823" w14:textId="77777777" w:rsidR="00C92382" w:rsidRPr="00C92382" w:rsidRDefault="00C92382">
      <w:pPr>
        <w:pStyle w:val="Modulovuoto"/>
        <w:ind w:right="314"/>
        <w:jc w:val="both"/>
        <w:rPr>
          <w:rFonts w:ascii="BOOKMAN OLDS STYLE" w:eastAsia="Arial Narrow" w:hAnsi="BOOKMAN OLDS STYLE" w:cs="Arial Narrow"/>
          <w:b/>
          <w:bCs/>
          <w:sz w:val="32"/>
          <w:szCs w:val="32"/>
        </w:rPr>
      </w:pPr>
    </w:p>
    <w:p w14:paraId="123327B9" w14:textId="79D5B60F" w:rsidR="00F21364" w:rsidRDefault="00F21364">
      <w:pPr>
        <w:pStyle w:val="Modulovuoto"/>
        <w:ind w:right="314"/>
        <w:jc w:val="both"/>
        <w:rPr>
          <w:rFonts w:ascii="BOOKMAN OLDS STYLE" w:eastAsia="Arial Narrow" w:hAnsi="BOOKMAN OLDS STYLE" w:cs="Arial Narrow"/>
          <w:b/>
          <w:bCs/>
          <w:sz w:val="32"/>
          <w:szCs w:val="32"/>
        </w:rPr>
      </w:pPr>
    </w:p>
    <w:p w14:paraId="445322DD" w14:textId="636FE325" w:rsidR="00C92382" w:rsidRDefault="00C92382" w:rsidP="00C92382">
      <w:pPr>
        <w:pStyle w:val="Corpo"/>
        <w:jc w:val="center"/>
        <w:outlineLvl w:val="1"/>
        <w:rPr>
          <w:rFonts w:ascii="PC명조" w:eastAsia="PC명조" w:cs="PC명조"/>
          <w:color w:val="800080"/>
          <w:sz w:val="32"/>
          <w:szCs w:val="32"/>
        </w:rPr>
      </w:pPr>
      <w:r>
        <w:rPr>
          <w:rFonts w:ascii="PC명조" w:eastAsia="PC명조" w:cs="PC명조" w:hint="eastAsia"/>
          <w:color w:val="800080"/>
          <w:sz w:val="32"/>
          <w:szCs w:val="32"/>
        </w:rPr>
        <w:t>❁❁❁</w:t>
      </w:r>
    </w:p>
    <w:p w14:paraId="5669FB4D" w14:textId="77777777" w:rsidR="00C92382" w:rsidRDefault="00C92382" w:rsidP="00C92382">
      <w:pPr>
        <w:pStyle w:val="Corpo"/>
        <w:jc w:val="center"/>
        <w:outlineLvl w:val="1"/>
        <w:rPr>
          <w:rFonts w:ascii="PC명조" w:eastAsia="PC명조" w:cs="PC명조"/>
          <w:color w:val="800080"/>
          <w:sz w:val="32"/>
          <w:szCs w:val="32"/>
        </w:rPr>
      </w:pPr>
    </w:p>
    <w:p w14:paraId="16B65E8E" w14:textId="77777777" w:rsidR="00C92382" w:rsidRPr="00C92382" w:rsidRDefault="00C92382" w:rsidP="00C92382">
      <w:pPr>
        <w:pStyle w:val="Modulovuoto"/>
        <w:ind w:right="314"/>
        <w:jc w:val="center"/>
        <w:rPr>
          <w:rFonts w:ascii="BOOKMAN OLDS STYLE" w:eastAsia="Arial Narrow" w:hAnsi="BOOKMAN OLDS STYLE" w:cs="Arial Narrow"/>
          <w:b/>
          <w:bCs/>
          <w:sz w:val="32"/>
          <w:szCs w:val="32"/>
        </w:rPr>
      </w:pPr>
    </w:p>
    <w:p w14:paraId="4F87B1AF" w14:textId="77777777" w:rsidR="00F21364" w:rsidRPr="00C92382" w:rsidRDefault="00317C7E">
      <w:pPr>
        <w:pStyle w:val="Modulovuoto"/>
        <w:ind w:right="314"/>
        <w:jc w:val="both"/>
        <w:rPr>
          <w:rFonts w:ascii="BOOKMAN OLDS STYLE" w:hAnsi="BOOKMAN OLDS STYLE"/>
          <w:b/>
          <w:bCs/>
          <w:sz w:val="32"/>
          <w:szCs w:val="32"/>
        </w:rPr>
      </w:pPr>
      <w:r w:rsidRPr="00C92382">
        <w:rPr>
          <w:rStyle w:val="None"/>
          <w:rFonts w:ascii="BOOKMAN OLDS STYLE" w:hAnsi="BOOKMAN OLDS STYLE"/>
          <w:b/>
          <w:bCs/>
          <w:color w:val="FF0000"/>
          <w:sz w:val="32"/>
          <w:szCs w:val="32"/>
        </w:rPr>
        <w:t>PARLATORE, F.,</w:t>
      </w:r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 xml:space="preserve"> </w:t>
      </w:r>
      <w:proofErr w:type="spellStart"/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>rec</w:t>
      </w:r>
      <w:proofErr w:type="spellEnd"/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 xml:space="preserve">. </w:t>
      </w:r>
      <w:proofErr w:type="gramStart"/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>di</w:t>
      </w:r>
      <w:proofErr w:type="gramEnd"/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 xml:space="preserve"> PLURES, </w:t>
      </w:r>
      <w:proofErr w:type="spellStart"/>
      <w:r w:rsidRPr="00C92382">
        <w:rPr>
          <w:rStyle w:val="None"/>
          <w:rFonts w:ascii="BOOKMAN OLDS STYLE" w:hAnsi="BOOKMAN OLDS STYLE"/>
          <w:b/>
          <w:bCs/>
          <w:i/>
          <w:iCs/>
          <w:sz w:val="32"/>
          <w:szCs w:val="32"/>
        </w:rPr>
        <w:t>Malebranche</w:t>
      </w:r>
      <w:proofErr w:type="spellEnd"/>
      <w:r w:rsidRPr="00C92382">
        <w:rPr>
          <w:rStyle w:val="None"/>
          <w:rFonts w:ascii="BOOKMAN OLDS STYLE" w:hAnsi="BOOKMAN OLDS STYLE"/>
          <w:b/>
          <w:bCs/>
          <w:i/>
          <w:iCs/>
          <w:sz w:val="32"/>
          <w:szCs w:val="32"/>
        </w:rPr>
        <w:t xml:space="preserve"> nel terzo centenario della nascita,</w:t>
      </w:r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 xml:space="preserve"> in </w:t>
      </w:r>
      <w:r w:rsidRPr="00C92382">
        <w:rPr>
          <w:rStyle w:val="None"/>
          <w:rFonts w:ascii="BOOKMAN OLDS STYLE" w:hAnsi="BOOKMAN OLDS STYLE"/>
          <w:b/>
          <w:bCs/>
          <w:sz w:val="32"/>
          <w:szCs w:val="32"/>
          <w:lang w:val="fr-FR"/>
        </w:rPr>
        <w:t>«</w:t>
      </w:r>
      <w:r w:rsidRPr="00C92382">
        <w:rPr>
          <w:rStyle w:val="None"/>
          <w:rFonts w:ascii="BOOKMAN OLDS STYLE" w:hAnsi="BOOKMAN OLDS STYLE"/>
          <w:b/>
          <w:bCs/>
          <w:sz w:val="32"/>
          <w:szCs w:val="32"/>
        </w:rPr>
        <w:t>Giornale critico della filosofia italiana» , 1940.</w:t>
      </w:r>
    </w:p>
    <w:sectPr w:rsidR="00F21364" w:rsidRPr="00C92382" w:rsidSect="00F21364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B75D" w14:textId="77777777" w:rsidR="007D0294" w:rsidRDefault="007D0294">
      <w:r>
        <w:separator/>
      </w:r>
    </w:p>
  </w:endnote>
  <w:endnote w:type="continuationSeparator" w:id="0">
    <w:p w14:paraId="2A33003B" w14:textId="77777777" w:rsidR="007D0294" w:rsidRDefault="007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S STYLE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C명조">
    <w:altName w:val="Malgun Gothic"/>
    <w:charset w:val="81"/>
    <w:family w:val="auto"/>
    <w:pitch w:val="variable"/>
    <w:sig w:usb0="900002E7" w:usb1="39D7FCFF" w:usb2="01002416" w:usb3="00000000" w:csb0="002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72A8" w14:textId="77777777" w:rsidR="00F21364" w:rsidRDefault="00F2136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9D99" w14:textId="77777777" w:rsidR="007D0294" w:rsidRDefault="007D0294">
      <w:r>
        <w:separator/>
      </w:r>
    </w:p>
  </w:footnote>
  <w:footnote w:type="continuationSeparator" w:id="0">
    <w:p w14:paraId="010733D0" w14:textId="77777777" w:rsidR="007D0294" w:rsidRDefault="007D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B900" w14:textId="77777777" w:rsidR="00F21364" w:rsidRDefault="00F2136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64"/>
    <w:rsid w:val="00317C7E"/>
    <w:rsid w:val="00727EF8"/>
    <w:rsid w:val="007D0294"/>
    <w:rsid w:val="00C92382"/>
    <w:rsid w:val="00D7694D"/>
    <w:rsid w:val="00F21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D798"/>
  <w15:docId w15:val="{982FE047-537D-9243-A790-DC76B36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2136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1364"/>
    <w:rPr>
      <w:u w:val="single"/>
    </w:rPr>
  </w:style>
  <w:style w:type="table" w:customStyle="1" w:styleId="TableNormal">
    <w:name w:val="Table Normal"/>
    <w:rsid w:val="00F213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1364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F21364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F21364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F2136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Zuccon</dc:creator>
  <cp:lastModifiedBy>Flavia Zuccon</cp:lastModifiedBy>
  <cp:revision>2</cp:revision>
  <dcterms:created xsi:type="dcterms:W3CDTF">2021-11-25T14:25:00Z</dcterms:created>
  <dcterms:modified xsi:type="dcterms:W3CDTF">2021-11-25T14:25:00Z</dcterms:modified>
</cp:coreProperties>
</file>