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82C" w14:textId="77777777" w:rsidR="00DD42AC" w:rsidRDefault="00F013F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1983</w:t>
      </w:r>
    </w:p>
    <w:p w14:paraId="6AF47301" w14:textId="77777777" w:rsidR="00DD42AC" w:rsidRDefault="00DD42A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3EECD118" w14:textId="77777777" w:rsidR="00DD42AC" w:rsidRDefault="00DD42AC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eastAsia="Arial Narrow" w:hAnsi="Arial Narrow" w:cs="Arial Narrow"/>
        </w:rPr>
      </w:pPr>
    </w:p>
    <w:p w14:paraId="1E1E5692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ACCAME G., </w:t>
      </w:r>
      <w:proofErr w:type="spellStart"/>
      <w:r>
        <w:rPr>
          <w:i/>
          <w:iCs/>
        </w:rPr>
        <w:t>Carli</w:t>
      </w:r>
      <w:proofErr w:type="spellEnd"/>
      <w:r>
        <w:rPr>
          <w:i/>
          <w:iCs/>
        </w:rPr>
        <w:t>, Del Noce e Scheda bianca</w:t>
      </w:r>
      <w:r>
        <w:t xml:space="preserve">, </w:t>
      </w:r>
      <w:r>
        <w:rPr>
          <w:lang w:val="fr-FR"/>
        </w:rPr>
        <w:t>«</w:t>
      </w:r>
      <w:r>
        <w:t>L'Italia del Popolo</w:t>
      </w:r>
      <w:r>
        <w:rPr>
          <w:lang w:val="fr-FR"/>
        </w:rPr>
        <w:t>»</w:t>
      </w:r>
      <w:r>
        <w:t>, 5</w:t>
      </w:r>
      <w:r>
        <w:t xml:space="preserve"> giugno </w:t>
      </w:r>
      <w:r>
        <w:t>1983.</w:t>
      </w:r>
    </w:p>
    <w:p w14:paraId="0CEBD225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4DE98445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  <w:r>
        <w:t xml:space="preserve">BATTISTINI A., </w:t>
      </w:r>
      <w:r>
        <w:rPr>
          <w:i/>
          <w:iCs/>
        </w:rPr>
        <w:t>Nuovo contributo alla Bibliografia Vichiana</w:t>
      </w:r>
      <w:r>
        <w:t>, Guida, Napoli 1983.</w:t>
      </w:r>
    </w:p>
    <w:p w14:paraId="12843910" w14:textId="77777777" w:rsidR="00DD42AC" w:rsidRDefault="00F013F3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-, </w:t>
      </w:r>
      <w:r>
        <w:rPr>
          <w:rStyle w:val="None"/>
          <w:rFonts w:ascii="Arial Narrow" w:hAnsi="Arial Narrow"/>
          <w:i/>
          <w:iCs/>
        </w:rPr>
        <w:t xml:space="preserve">Chiesa e Stato in Antonio </w:t>
      </w:r>
      <w:proofErr w:type="spellStart"/>
      <w:r>
        <w:rPr>
          <w:rStyle w:val="None"/>
          <w:rFonts w:ascii="Arial Narrow" w:hAnsi="Arial Narrow"/>
          <w:i/>
          <w:iCs/>
        </w:rPr>
        <w:t>Rosmini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  <w:lang w:val="pt-PT"/>
        </w:rPr>
        <w:t>Humanitas</w:t>
      </w:r>
      <w:proofErr w:type="spell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n. 5, 1983, pp. 731-734.</w:t>
      </w:r>
    </w:p>
    <w:p w14:paraId="758DE729" w14:textId="77777777" w:rsidR="00DD42AC" w:rsidRDefault="00DD42AC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5FEA139E" w14:textId="77777777" w:rsidR="00DD42AC" w:rsidRDefault="00F013F3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  <w:lang w:val="pt-PT"/>
        </w:rPr>
        <w:t xml:space="preserve">BESSERO BELTI, R., </w:t>
      </w:r>
      <w:r>
        <w:rPr>
          <w:rStyle w:val="None"/>
          <w:rFonts w:ascii="Arial Narrow" w:hAnsi="Arial Narrow"/>
          <w:i/>
          <w:iCs/>
        </w:rPr>
        <w:t xml:space="preserve">Parole preziose e critiche intelligenti per la </w:t>
      </w:r>
      <w:r>
        <w:rPr>
          <w:rStyle w:val="None"/>
          <w:rFonts w:ascii="Arial Narrow" w:hAnsi="Arial Narrow"/>
          <w:i/>
          <w:iCs/>
          <w:lang w:val="fr-FR"/>
        </w:rPr>
        <w:t>«</w:t>
      </w:r>
      <w:proofErr w:type="spellStart"/>
      <w:r>
        <w:rPr>
          <w:rStyle w:val="None"/>
          <w:rFonts w:ascii="Arial Narrow" w:hAnsi="Arial Narrow"/>
          <w:i/>
          <w:iCs/>
          <w:lang w:val="da-DK"/>
        </w:rPr>
        <w:t>Cattedra</w:t>
      </w:r>
      <w:proofErr w:type="spellEnd"/>
      <w:r>
        <w:rPr>
          <w:rStyle w:val="None"/>
          <w:rFonts w:ascii="Arial Narrow" w:hAnsi="Arial Narrow"/>
          <w:i/>
          <w:iCs/>
          <w:lang w:val="da-DK"/>
        </w:rPr>
        <w:t xml:space="preserve"> </w:t>
      </w:r>
      <w:proofErr w:type="spellStart"/>
      <w:r>
        <w:rPr>
          <w:rStyle w:val="None"/>
          <w:rFonts w:ascii="Arial Narrow" w:hAnsi="Arial Narrow"/>
          <w:i/>
          <w:iCs/>
          <w:lang w:val="da-DK"/>
        </w:rPr>
        <w:t>Rosmini</w:t>
      </w:r>
      <w:proofErr w:type="spellEnd"/>
      <w:r>
        <w:rPr>
          <w:rStyle w:val="None"/>
          <w:rFonts w:ascii="Arial Narrow" w:hAnsi="Arial Narrow"/>
          <w:i/>
          <w:iCs/>
        </w:rPr>
        <w:t xml:space="preserve">» </w:t>
      </w:r>
      <w:r>
        <w:rPr>
          <w:rStyle w:val="None"/>
          <w:rFonts w:ascii="Arial Narrow" w:hAnsi="Arial Narrow"/>
          <w:i/>
          <w:iCs/>
        </w:rPr>
        <w:t>del 1983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  <w:lang w:val="pt-PT"/>
        </w:rPr>
        <w:t>Charitas</w:t>
      </w:r>
      <w:proofErr w:type="spell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fr-FR"/>
        </w:rPr>
        <w:t>, LXVII, n. 11, novembre 1983, pp. 310-313.</w:t>
      </w:r>
    </w:p>
    <w:p w14:paraId="31FF7AD4" w14:textId="77777777" w:rsidR="00DD42AC" w:rsidRDefault="00DD42AC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3117D61B" w14:textId="77777777" w:rsidR="00DD42AC" w:rsidRDefault="00F013F3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CAMPANINI, G.,</w:t>
      </w:r>
      <w:r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 xml:space="preserve">Del Noce e Capograssi interpreti di </w:t>
      </w:r>
      <w:proofErr w:type="spellStart"/>
      <w:r>
        <w:rPr>
          <w:rStyle w:val="None"/>
          <w:rFonts w:ascii="Arial Narrow" w:hAnsi="Arial Narrow"/>
          <w:i/>
          <w:iCs/>
        </w:rPr>
        <w:t>Rosmini</w:t>
      </w:r>
      <w:proofErr w:type="spellEnd"/>
      <w:r w:rsidRPr="00C2422F">
        <w:rPr>
          <w:rStyle w:val="None"/>
          <w:rFonts w:ascii="Arial Narrow" w:hAnsi="Arial Narrow"/>
        </w:rPr>
        <w:t xml:space="preserve">, in ID., </w:t>
      </w:r>
      <w:r>
        <w:rPr>
          <w:rStyle w:val="None"/>
          <w:rFonts w:ascii="Arial Narrow" w:hAnsi="Arial Narrow"/>
          <w:i/>
          <w:iCs/>
        </w:rPr>
        <w:t xml:space="preserve">Antonio </w:t>
      </w:r>
      <w:proofErr w:type="spellStart"/>
      <w:r>
        <w:rPr>
          <w:rStyle w:val="None"/>
          <w:rFonts w:ascii="Arial Narrow" w:hAnsi="Arial Narrow"/>
          <w:i/>
          <w:iCs/>
        </w:rPr>
        <w:t>Rosmini</w:t>
      </w:r>
      <w:proofErr w:type="spellEnd"/>
      <w:r>
        <w:rPr>
          <w:rStyle w:val="None"/>
          <w:rFonts w:ascii="Arial Narrow" w:hAnsi="Arial Narrow"/>
          <w:i/>
          <w:iCs/>
        </w:rPr>
        <w:t xml:space="preserve"> e il problema </w:t>
      </w:r>
      <w:r>
        <w:rPr>
          <w:rStyle w:val="None"/>
          <w:rFonts w:ascii="Arial Narrow" w:hAnsi="Arial Narrow"/>
          <w:i/>
          <w:iCs/>
        </w:rPr>
        <w:t>dello Stato</w:t>
      </w:r>
      <w:r>
        <w:rPr>
          <w:rStyle w:val="None"/>
          <w:rFonts w:ascii="Arial Narrow" w:hAnsi="Arial Narrow"/>
        </w:rPr>
        <w:t xml:space="preserve">, </w:t>
      </w:r>
      <w:proofErr w:type="spellStart"/>
      <w:r>
        <w:rPr>
          <w:rStyle w:val="None"/>
          <w:rFonts w:ascii="Arial Narrow" w:hAnsi="Arial Narrow"/>
        </w:rPr>
        <w:t>Morcelliana</w:t>
      </w:r>
      <w:proofErr w:type="spellEnd"/>
      <w:r>
        <w:rPr>
          <w:rStyle w:val="None"/>
          <w:rFonts w:ascii="Arial Narrow" w:hAnsi="Arial Narrow"/>
        </w:rPr>
        <w:t>, Brescia 1983, pp. 142 ss.</w:t>
      </w:r>
    </w:p>
    <w:p w14:paraId="7A7DA166" w14:textId="77777777" w:rsidR="00DD42AC" w:rsidRDefault="00DD42AC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eastAsia="Arial Narrow" w:hAnsi="Arial Narrow" w:cs="Arial Narrow"/>
        </w:rPr>
      </w:pPr>
    </w:p>
    <w:p w14:paraId="40A5ACDB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>CASINI C., - COTTA S., - DEL NOCE A., - FEGIZ G., - GREGGI A., - MANZINI R., - MORRA G., - NUVOLONE P.</w:t>
      </w:r>
      <w:proofErr w:type="gramStart"/>
      <w:r>
        <w:t xml:space="preserve">,  </w:t>
      </w:r>
      <w:r>
        <w:rPr>
          <w:i/>
          <w:iCs/>
        </w:rPr>
        <w:t>Il</w:t>
      </w:r>
      <w:proofErr w:type="gramEnd"/>
      <w:r>
        <w:rPr>
          <w:i/>
          <w:iCs/>
        </w:rPr>
        <w:t xml:space="preserve"> crollo della </w:t>
      </w:r>
      <w:proofErr w:type="spellStart"/>
      <w:r>
        <w:rPr>
          <w:i/>
          <w:iCs/>
        </w:rPr>
        <w:t>moralit</w:t>
      </w:r>
      <w:proofErr w:type="spellEnd"/>
      <w:r>
        <w:rPr>
          <w:i/>
          <w:iCs/>
          <w:lang w:val="fr-FR"/>
        </w:rPr>
        <w:t>à</w:t>
      </w:r>
      <w:r>
        <w:t>, Ed. Logos, giugno 1983</w:t>
      </w:r>
    </w:p>
    <w:p w14:paraId="2EE52F7E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lang w:val="pt-PT"/>
        </w:rPr>
        <w:t xml:space="preserve">CASTELLANO D., </w:t>
      </w:r>
      <w:proofErr w:type="gramStart"/>
      <w:r>
        <w:rPr>
          <w:i/>
          <w:iCs/>
        </w:rPr>
        <w:t>Note</w:t>
      </w:r>
      <w:proofErr w:type="gramEnd"/>
      <w:r>
        <w:rPr>
          <w:i/>
          <w:iCs/>
        </w:rPr>
        <w:t xml:space="preserve"> sulla filosofia politica di </w:t>
      </w:r>
      <w:proofErr w:type="spellStart"/>
      <w:r>
        <w:rPr>
          <w:i/>
          <w:iCs/>
        </w:rPr>
        <w:t>C</w:t>
      </w:r>
      <w:r>
        <w:rPr>
          <w:i/>
          <w:iCs/>
        </w:rPr>
        <w:t>omelio</w:t>
      </w:r>
      <w:proofErr w:type="spellEnd"/>
      <w:r>
        <w:rPr>
          <w:i/>
          <w:iCs/>
        </w:rPr>
        <w:t xml:space="preserve"> Fabro</w:t>
      </w:r>
      <w:r>
        <w:t xml:space="preserve">, </w:t>
      </w:r>
      <w:r>
        <w:rPr>
          <w:lang w:val="fr-FR"/>
        </w:rPr>
        <w:t>«</w:t>
      </w:r>
      <w:r>
        <w:t>II Politico</w:t>
      </w:r>
      <w:r>
        <w:rPr>
          <w:lang w:val="fr-FR"/>
        </w:rPr>
        <w:t>»</w:t>
      </w:r>
      <w:r>
        <w:t>, Pavia, n. 1,1983, pp. 159-176.</w:t>
      </w:r>
    </w:p>
    <w:p w14:paraId="295BB7C3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3EA57627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CASUCCI C., </w:t>
      </w:r>
      <w:r>
        <w:rPr>
          <w:i/>
          <w:iCs/>
        </w:rPr>
        <w:t>Tutte le cose che ci sono nella parola "ventennio"</w:t>
      </w:r>
      <w:r>
        <w:t xml:space="preserve">, [intervista di G. GORIA], </w:t>
      </w:r>
      <w:r>
        <w:rPr>
          <w:lang w:val="fr-FR"/>
        </w:rPr>
        <w:t>«</w:t>
      </w:r>
      <w:r>
        <w:t>Paese Sera</w:t>
      </w:r>
      <w:r>
        <w:rPr>
          <w:lang w:val="fr-FR"/>
        </w:rPr>
        <w:t>»</w:t>
      </w:r>
      <w:r>
        <w:t>, 26</w:t>
      </w:r>
      <w:r>
        <w:t xml:space="preserve"> gennaio </w:t>
      </w:r>
      <w:r>
        <w:t>1983.</w:t>
      </w:r>
    </w:p>
    <w:p w14:paraId="6CB2867D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17DE5ED3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CATTABIANI A., </w:t>
      </w:r>
      <w:r>
        <w:rPr>
          <w:i/>
          <w:iCs/>
        </w:rPr>
        <w:t>Una scelta morale contro il rischio dello sfacelo</w:t>
      </w:r>
      <w:r>
        <w:t xml:space="preserve">, </w:t>
      </w:r>
      <w:r>
        <w:rPr>
          <w:lang w:val="fr-FR"/>
        </w:rPr>
        <w:t>«</w:t>
      </w:r>
      <w:r>
        <w:t xml:space="preserve">II </w:t>
      </w:r>
      <w:r>
        <w:t>Tempo</w:t>
      </w:r>
      <w:r>
        <w:rPr>
          <w:lang w:val="fr-FR"/>
        </w:rPr>
        <w:t>»</w:t>
      </w:r>
      <w:r>
        <w:t>, 28</w:t>
      </w:r>
      <w:r>
        <w:t xml:space="preserve"> maggio </w:t>
      </w:r>
      <w:r>
        <w:t xml:space="preserve">1983.     </w:t>
      </w:r>
    </w:p>
    <w:p w14:paraId="48E89068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1CF8B1C3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lang w:val="pt-PT"/>
        </w:rPr>
        <w:t xml:space="preserve">COFRANCESCO D., </w:t>
      </w:r>
      <w:proofErr w:type="gramStart"/>
      <w:r>
        <w:rPr>
          <w:i/>
          <w:iCs/>
        </w:rPr>
        <w:t>La</w:t>
      </w:r>
      <w:proofErr w:type="gramEnd"/>
      <w:r>
        <w:rPr>
          <w:i/>
          <w:iCs/>
        </w:rPr>
        <w:t xml:space="preserve"> nuova destra dinanzi al fascismo,</w:t>
      </w:r>
      <w:r>
        <w:t xml:space="preserve"> «</w:t>
      </w:r>
      <w:r>
        <w:t>Nuova destra e cultura reazionaria negli anni ottanta</w:t>
      </w:r>
      <w:r>
        <w:rPr>
          <w:lang w:val="fr-FR"/>
        </w:rPr>
        <w:t>»</w:t>
      </w:r>
      <w:r>
        <w:t>. Notiziario dell'Istituto Storico della Resistenza in Cuneo e Provincia, n. 23, giugno 1983, p. 99 n. 32.</w:t>
      </w:r>
    </w:p>
    <w:p w14:paraId="0BC8405D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1C59DDF2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lang w:val="pt-PT"/>
        </w:rPr>
        <w:t>COLOMBO G.</w:t>
      </w:r>
      <w:r>
        <w:rPr>
          <w:lang w:val="pt-PT"/>
        </w:rPr>
        <w:t xml:space="preserve">, </w:t>
      </w:r>
      <w:r>
        <w:rPr>
          <w:i/>
          <w:iCs/>
        </w:rPr>
        <w:t>Lucio Colletti e il tramonto del marxismo</w:t>
      </w:r>
      <w:r>
        <w:t xml:space="preserve">, </w:t>
      </w:r>
      <w:r>
        <w:rPr>
          <w:lang w:val="fr-FR"/>
        </w:rPr>
        <w:t>«</w:t>
      </w:r>
      <w:r>
        <w:t>La rivista del clero italiano</w:t>
      </w:r>
      <w:r>
        <w:rPr>
          <w:lang w:val="fr-FR"/>
        </w:rPr>
        <w:t>»</w:t>
      </w:r>
      <w:r>
        <w:t>, a. LXIV, maggio 1983.</w:t>
      </w:r>
    </w:p>
    <w:p w14:paraId="3EA43C32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/>
          <w:iCs/>
        </w:rPr>
        <w:t>La D.C. difende i valori autentici</w:t>
      </w:r>
      <w:r>
        <w:t xml:space="preserve">, </w:t>
      </w:r>
      <w:r>
        <w:rPr>
          <w:lang w:val="fr-FR"/>
        </w:rPr>
        <w:t>«</w:t>
      </w:r>
      <w:r>
        <w:t>II Popolo</w:t>
      </w:r>
      <w:r>
        <w:rPr>
          <w:lang w:val="fr-FR"/>
        </w:rPr>
        <w:t>»</w:t>
      </w:r>
      <w:r>
        <w:t>, 25</w:t>
      </w:r>
      <w:r>
        <w:t xml:space="preserve"> maggio </w:t>
      </w:r>
      <w:r>
        <w:t>1983.</w:t>
      </w:r>
    </w:p>
    <w:p w14:paraId="3DA6153E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CREMONESI P., </w:t>
      </w:r>
      <w:r>
        <w:rPr>
          <w:i/>
          <w:iCs/>
        </w:rPr>
        <w:t>Molti termini di paragone per il "Meeting di Rimini '83",</w:t>
      </w:r>
      <w:r>
        <w:t xml:space="preserve"> «</w:t>
      </w:r>
      <w:r>
        <w:t>Il Popolo</w:t>
      </w:r>
      <w:r>
        <w:rPr>
          <w:lang w:val="fr-FR"/>
        </w:rPr>
        <w:t>»</w:t>
      </w:r>
      <w:r>
        <w:t>, 1983.</w:t>
      </w:r>
    </w:p>
    <w:p w14:paraId="2789C584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/>
          <w:iCs/>
        </w:rPr>
        <w:t>Sette tesi quasi un epitaffio</w:t>
      </w:r>
      <w:r>
        <w:t xml:space="preserve">, </w:t>
      </w:r>
      <w:r>
        <w:rPr>
          <w:lang w:val="fr-FR"/>
        </w:rPr>
        <w:t>«</w:t>
      </w:r>
      <w:proofErr w:type="spellStart"/>
      <w:r>
        <w:t>Trentagiomi</w:t>
      </w:r>
      <w:proofErr w:type="spellEnd"/>
      <w:r>
        <w:rPr>
          <w:lang w:val="fr-FR"/>
        </w:rPr>
        <w:t>»</w:t>
      </w:r>
      <w:r>
        <w:t>, a. I, n. 5, luglio 1983.</w:t>
      </w:r>
    </w:p>
    <w:p w14:paraId="6B6B1232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05A5FFAE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CREMONESI P., </w:t>
      </w:r>
      <w:r>
        <w:rPr>
          <w:i/>
          <w:iCs/>
        </w:rPr>
        <w:t>L'ideale di MP si fa progetto</w:t>
      </w:r>
      <w:r>
        <w:t xml:space="preserve">, </w:t>
      </w:r>
      <w:r>
        <w:rPr>
          <w:lang w:val="fr-FR"/>
        </w:rPr>
        <w:t>«</w:t>
      </w:r>
      <w:r>
        <w:t>Il Popolo</w:t>
      </w:r>
      <w:r>
        <w:rPr>
          <w:lang w:val="fr-FR"/>
        </w:rPr>
        <w:t>»</w:t>
      </w:r>
      <w:r>
        <w:t>, 18</w:t>
      </w:r>
      <w:r>
        <w:t xml:space="preserve"> giugno </w:t>
      </w:r>
      <w:r>
        <w:t>1983.</w:t>
      </w:r>
    </w:p>
    <w:p w14:paraId="4C4E5EE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/>
          <w:iCs/>
        </w:rPr>
        <w:t>La speranza del mondo cattolico va trasferita anche in politica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18</w:t>
      </w:r>
      <w:r>
        <w:t xml:space="preserve"> giugno </w:t>
      </w:r>
      <w:r>
        <w:t>1983.</w:t>
      </w:r>
    </w:p>
    <w:p w14:paraId="759B693B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6620E7CE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lang w:val="fr-FR"/>
        </w:rPr>
        <w:t xml:space="preserve">DALL'ONGARO G., </w:t>
      </w:r>
      <w:r>
        <w:rPr>
          <w:i/>
          <w:iCs/>
        </w:rPr>
        <w:t>Tra i "poli" in lite, il Pci se la ride</w:t>
      </w:r>
      <w:r>
        <w:t>,</w:t>
      </w:r>
      <w:proofErr w:type="gramStart"/>
      <w:r>
        <w:t xml:space="preserve"> </w:t>
      </w:r>
      <w:r>
        <w:rPr>
          <w:lang w:val="fr-FR"/>
        </w:rPr>
        <w:t>«</w:t>
      </w:r>
      <w:r>
        <w:t>Gente</w:t>
      </w:r>
      <w:proofErr w:type="gramEnd"/>
      <w:r>
        <w:rPr>
          <w:lang w:val="fr-FR"/>
        </w:rPr>
        <w:t>»</w:t>
      </w:r>
      <w:r>
        <w:t>, 14</w:t>
      </w:r>
      <w:r>
        <w:t xml:space="preserve"> gennaio </w:t>
      </w:r>
      <w:r>
        <w:t>1983.</w:t>
      </w:r>
    </w:p>
    <w:p w14:paraId="1769AEEB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/>
          <w:iCs/>
        </w:rPr>
        <w:t>Nazismo replica Tedesca a Stalin</w:t>
      </w:r>
      <w:r>
        <w:t xml:space="preserve">, </w:t>
      </w:r>
      <w:r>
        <w:rPr>
          <w:lang w:val="fr-FR"/>
        </w:rPr>
        <w:t>«</w:t>
      </w:r>
      <w:proofErr w:type="spellStart"/>
      <w:r>
        <w:t>Trentagiomi</w:t>
      </w:r>
      <w:proofErr w:type="spellEnd"/>
      <w:r>
        <w:rPr>
          <w:lang w:val="fr-FR"/>
        </w:rPr>
        <w:t>»</w:t>
      </w:r>
      <w:r>
        <w:t>, a. I, n. 0, febbraio 1983.</w:t>
      </w:r>
    </w:p>
    <w:p w14:paraId="4C68221F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51F1D44E" w14:textId="77777777" w:rsidR="00DD42AC" w:rsidRDefault="00F013F3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DE GIOVANNI, </w:t>
      </w:r>
      <w:proofErr w:type="spellStart"/>
      <w:proofErr w:type="gramStart"/>
      <w:r>
        <w:rPr>
          <w:rStyle w:val="None"/>
          <w:rFonts w:ascii="Arial Narrow" w:hAnsi="Arial Narrow"/>
        </w:rPr>
        <w:t>B.,</w:t>
      </w:r>
      <w:r>
        <w:rPr>
          <w:rStyle w:val="None"/>
          <w:rFonts w:ascii="Arial Narrow" w:hAnsi="Arial Narrow"/>
          <w:i/>
          <w:iCs/>
        </w:rPr>
        <w:t>Sulle</w:t>
      </w:r>
      <w:proofErr w:type="spellEnd"/>
      <w:proofErr w:type="gramEnd"/>
      <w:r>
        <w:rPr>
          <w:rStyle w:val="None"/>
          <w:rFonts w:ascii="Arial Narrow" w:hAnsi="Arial Narrow"/>
          <w:i/>
          <w:iCs/>
        </w:rPr>
        <w:t xml:space="preserve"> vie di </w:t>
      </w:r>
      <w:proofErr w:type="spellStart"/>
      <w:r>
        <w:rPr>
          <w:rStyle w:val="None"/>
          <w:rFonts w:ascii="Arial Narrow" w:hAnsi="Arial Narrow"/>
          <w:i/>
          <w:iCs/>
        </w:rPr>
        <w:t>Marx</w:t>
      </w:r>
      <w:proofErr w:type="spellEnd"/>
      <w:r>
        <w:rPr>
          <w:rStyle w:val="None"/>
          <w:rFonts w:ascii="Arial Narrow" w:hAnsi="Arial Narrow"/>
          <w:i/>
          <w:iCs/>
        </w:rPr>
        <w:t xml:space="preserve"> filosofo in Italia. Spunti provvisori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Centauro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n. 9, 1983, pp. </w:t>
      </w:r>
      <w:r>
        <w:rPr>
          <w:rStyle w:val="None"/>
          <w:rFonts w:ascii="Arial Narrow" w:hAnsi="Arial Narrow"/>
        </w:rPr>
        <w:t>3-25.</w:t>
      </w:r>
    </w:p>
    <w:p w14:paraId="456A9465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24CBBB4A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DEL NOCE A., </w:t>
      </w:r>
      <w:r>
        <w:rPr>
          <w:i/>
          <w:iCs/>
        </w:rPr>
        <w:t>Forse non lo sappiamo, ma siamo tutti gnostici</w:t>
      </w:r>
      <w:r>
        <w:t xml:space="preserve">, [intervista a cura di E. FATTORINI], </w:t>
      </w:r>
      <w:r>
        <w:rPr>
          <w:lang w:val="fr-FR"/>
        </w:rPr>
        <w:t>«</w:t>
      </w:r>
      <w:r>
        <w:t>Pace e Guerra</w:t>
      </w:r>
      <w:r>
        <w:rPr>
          <w:lang w:val="fr-FR"/>
        </w:rPr>
        <w:t>»</w:t>
      </w:r>
      <w:r>
        <w:t>, 2</w:t>
      </w:r>
      <w:r>
        <w:t xml:space="preserve">8 luglio </w:t>
      </w:r>
      <w:r>
        <w:t>1983.</w:t>
      </w:r>
    </w:p>
    <w:p w14:paraId="36DCBC22" w14:textId="23F7D731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lang w:val="fr-FR"/>
        </w:rPr>
      </w:pPr>
      <w:r>
        <w:t xml:space="preserve">DEL NOCE A., </w:t>
      </w:r>
      <w:r>
        <w:rPr>
          <w:i/>
          <w:iCs/>
        </w:rPr>
        <w:t xml:space="preserve">Un partito cattolico alternativo alla </w:t>
      </w:r>
      <w:proofErr w:type="gramStart"/>
      <w:r>
        <w:rPr>
          <w:i/>
          <w:iCs/>
        </w:rPr>
        <w:t>D.C.?</w:t>
      </w:r>
      <w:r>
        <w:t>,</w:t>
      </w:r>
      <w:proofErr w:type="gramEnd"/>
      <w:r>
        <w:t xml:space="preserve"> [intervista a cura di G. MUGHINI], </w:t>
      </w:r>
      <w:r>
        <w:rPr>
          <w:lang w:val="fr-FR"/>
        </w:rPr>
        <w:t>«</w:t>
      </w:r>
      <w:proofErr w:type="spellStart"/>
      <w:r>
        <w:rPr>
          <w:lang w:val="pt-PT"/>
        </w:rPr>
        <w:t>Mondoperaio</w:t>
      </w:r>
      <w:proofErr w:type="spellEnd"/>
      <w:r>
        <w:rPr>
          <w:lang w:val="fr-FR"/>
        </w:rPr>
        <w:t xml:space="preserve">», </w:t>
      </w:r>
      <w:proofErr w:type="spellStart"/>
      <w:r>
        <w:rPr>
          <w:lang w:val="fr-FR"/>
        </w:rPr>
        <w:t>dicembre</w:t>
      </w:r>
      <w:proofErr w:type="spellEnd"/>
      <w:r>
        <w:rPr>
          <w:lang w:val="fr-FR"/>
        </w:rPr>
        <w:t xml:space="preserve"> 1</w:t>
      </w:r>
      <w:r>
        <w:rPr>
          <w:lang w:val="fr-FR"/>
        </w:rPr>
        <w:t>983.</w:t>
      </w:r>
    </w:p>
    <w:p w14:paraId="76072719" w14:textId="0B73E20C" w:rsidR="00C2422F" w:rsidRDefault="00C242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lang w:val="fr-FR"/>
        </w:rPr>
      </w:pPr>
    </w:p>
    <w:p w14:paraId="3F07C517" w14:textId="77777777" w:rsidR="00C2422F" w:rsidRDefault="00C2422F" w:rsidP="00C2422F">
      <w:pPr>
        <w:pStyle w:val="Corpotesto"/>
        <w:jc w:val="both"/>
        <w:rPr>
          <w:sz w:val="24"/>
        </w:rPr>
      </w:pPr>
      <w:r w:rsidRPr="00021A9D">
        <w:rPr>
          <w:i/>
          <w:color w:val="FF0000"/>
        </w:rPr>
        <w:t>DESSI’, G.,</w:t>
      </w:r>
      <w:r>
        <w:rPr>
          <w:i/>
        </w:rPr>
        <w:t xml:space="preserve"> </w:t>
      </w:r>
      <w:r>
        <w:rPr>
          <w:i/>
          <w:sz w:val="24"/>
        </w:rPr>
        <w:t xml:space="preserve">Società amministrata e sue conseguenze antropologiche: il concetto di paura in Max </w:t>
      </w:r>
      <w:proofErr w:type="spellStart"/>
      <w:r>
        <w:rPr>
          <w:i/>
          <w:sz w:val="24"/>
        </w:rPr>
        <w:t>Horkheimer</w:t>
      </w:r>
      <w:proofErr w:type="spellEnd"/>
      <w:r>
        <w:rPr>
          <w:sz w:val="24"/>
        </w:rPr>
        <w:t xml:space="preserve">, in Atti del I Simposio Internazionale di Filosofia della politica, </w:t>
      </w:r>
      <w:r>
        <w:rPr>
          <w:i/>
          <w:sz w:val="24"/>
        </w:rPr>
        <w:t>La paura e la città</w:t>
      </w:r>
      <w:r>
        <w:rPr>
          <w:sz w:val="24"/>
        </w:rPr>
        <w:t>, Astra, Roma, 1983, pp. 97-111</w:t>
      </w:r>
    </w:p>
    <w:p w14:paraId="2820CA9D" w14:textId="77777777" w:rsidR="00C2422F" w:rsidRDefault="00C2422F" w:rsidP="00C2422F"/>
    <w:p w14:paraId="0D09B8EA" w14:textId="77777777" w:rsidR="00C2422F" w:rsidRDefault="00C2422F" w:rsidP="00C2422F">
      <w:r>
        <w:lastRenderedPageBreak/>
        <w:t xml:space="preserve"> </w:t>
      </w:r>
      <w:r w:rsidRPr="00021A9D">
        <w:rPr>
          <w:i/>
          <w:color w:val="FF0000"/>
        </w:rPr>
        <w:t>DESSI’, G.,</w:t>
      </w:r>
      <w:r>
        <w:rPr>
          <w:i/>
        </w:rPr>
        <w:t xml:space="preserve"> Le fondamentali interpretazioni italiane di Max </w:t>
      </w:r>
      <w:proofErr w:type="spellStart"/>
      <w:r>
        <w:rPr>
          <w:i/>
        </w:rPr>
        <w:t>Horkheimer</w:t>
      </w:r>
      <w:proofErr w:type="spellEnd"/>
      <w:r>
        <w:rPr>
          <w:i/>
        </w:rPr>
        <w:t xml:space="preserve"> e della Scuola di Francoforte</w:t>
      </w:r>
      <w:r>
        <w:t>, in "</w:t>
      </w:r>
      <w:proofErr w:type="spellStart"/>
      <w:r>
        <w:t>Studium</w:t>
      </w:r>
      <w:proofErr w:type="spellEnd"/>
      <w:r>
        <w:t xml:space="preserve">", 6, 1983, pp. 801-819 </w:t>
      </w:r>
    </w:p>
    <w:p w14:paraId="49078E3F" w14:textId="77777777" w:rsidR="00C2422F" w:rsidRDefault="00C2422F" w:rsidP="00C2422F"/>
    <w:p w14:paraId="41E8EB4A" w14:textId="024D63F5" w:rsidR="00C2422F" w:rsidRDefault="00C2422F" w:rsidP="00C2422F">
      <w:r>
        <w:t xml:space="preserve"> </w:t>
      </w:r>
      <w:r w:rsidRPr="00021A9D">
        <w:rPr>
          <w:i/>
          <w:color w:val="FF0000"/>
        </w:rPr>
        <w:t>DESSI’, G.,</w:t>
      </w:r>
      <w:r>
        <w:rPr>
          <w:i/>
        </w:rPr>
        <w:t xml:space="preserve"> La critica di </w:t>
      </w:r>
      <w:proofErr w:type="spellStart"/>
      <w:r>
        <w:rPr>
          <w:i/>
        </w:rPr>
        <w:t>Horkheimer</w:t>
      </w:r>
      <w:proofErr w:type="spellEnd"/>
      <w:r>
        <w:rPr>
          <w:i/>
        </w:rPr>
        <w:t xml:space="preserve"> al concetto marxista di lavoro</w:t>
      </w:r>
      <w:r>
        <w:t xml:space="preserve">, in AAVV, </w:t>
      </w:r>
      <w:r>
        <w:rPr>
          <w:i/>
        </w:rPr>
        <w:t>La cultura del lavoro dall'illuminismo all'informatica</w:t>
      </w:r>
      <w:r>
        <w:t xml:space="preserve">, Bologna, CSEO, 1983, pp. 128-138 </w:t>
      </w:r>
    </w:p>
    <w:p w14:paraId="77B3927D" w14:textId="77777777" w:rsidR="00C2422F" w:rsidRDefault="00C242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4D2A2B4F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 w14:paraId="65CC5010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G.D.G., </w:t>
      </w:r>
      <w:r>
        <w:rPr>
          <w:i/>
          <w:iCs/>
        </w:rPr>
        <w:t>Augusto Del Noce. Risanamento urbanistico in attesa dell'autonomia</w:t>
      </w:r>
      <w:r>
        <w:t xml:space="preserve">, </w:t>
      </w:r>
      <w:r>
        <w:rPr>
          <w:lang w:val="fr-FR"/>
        </w:rPr>
        <w:t>«</w:t>
      </w:r>
      <w:r>
        <w:t>II Tempo</w:t>
      </w:r>
      <w:r>
        <w:rPr>
          <w:lang w:val="fr-FR"/>
        </w:rPr>
        <w:t>»</w:t>
      </w:r>
      <w:r>
        <w:t>, 4</w:t>
      </w:r>
      <w:r>
        <w:t xml:space="preserve"> giugno </w:t>
      </w:r>
      <w:r>
        <w:t>1983.</w:t>
      </w:r>
    </w:p>
    <w:p w14:paraId="6A2851E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/>
          <w:iCs/>
        </w:rPr>
        <w:t>Due generazioni: insieme per un impegno</w:t>
      </w:r>
      <w:r>
        <w:t xml:space="preserve">, </w:t>
      </w:r>
      <w:r>
        <w:rPr>
          <w:lang w:val="fr-FR"/>
        </w:rPr>
        <w:t>«</w:t>
      </w:r>
      <w:r>
        <w:t>Il Tempo</w:t>
      </w:r>
      <w:r>
        <w:rPr>
          <w:lang w:val="fr-FR"/>
        </w:rPr>
        <w:t>»</w:t>
      </w:r>
      <w:r>
        <w:t>, 4</w:t>
      </w:r>
      <w:r>
        <w:t xml:space="preserve"> giugno 1</w:t>
      </w:r>
      <w:r>
        <w:t>983.</w:t>
      </w:r>
    </w:p>
    <w:p w14:paraId="27DAC77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G.D.G., </w:t>
      </w:r>
      <w:r>
        <w:rPr>
          <w:i/>
          <w:iCs/>
        </w:rPr>
        <w:t>Giuliano-Dalmata: un quartiere che vuole mantenere la memoria</w:t>
      </w:r>
      <w:r>
        <w:t xml:space="preserve">, </w:t>
      </w:r>
      <w:r>
        <w:rPr>
          <w:lang w:val="fr-FR"/>
        </w:rPr>
        <w:t>«</w:t>
      </w:r>
      <w:r>
        <w:t xml:space="preserve">II </w:t>
      </w:r>
      <w:r>
        <w:t>Tempo</w:t>
      </w:r>
      <w:r>
        <w:rPr>
          <w:lang w:val="fr-FR"/>
        </w:rPr>
        <w:t>»</w:t>
      </w:r>
      <w:r>
        <w:t>, 19</w:t>
      </w:r>
      <w:r>
        <w:t xml:space="preserve"> giugno </w:t>
      </w:r>
      <w:r>
        <w:t>1983.</w:t>
      </w:r>
    </w:p>
    <w:p w14:paraId="0F22CAB8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44C7A7F2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GATTA B., </w:t>
      </w:r>
      <w:proofErr w:type="spellStart"/>
      <w:r>
        <w:rPr>
          <w:i/>
          <w:iCs/>
          <w:lang w:val="es-ES_tradnl"/>
        </w:rPr>
        <w:t>Requiem</w:t>
      </w:r>
      <w:proofErr w:type="spellEnd"/>
      <w:r>
        <w:rPr>
          <w:i/>
          <w:iCs/>
          <w:lang w:val="es-ES_tradnl"/>
        </w:rPr>
        <w:t xml:space="preserve"> </w:t>
      </w:r>
      <w:proofErr w:type="spellStart"/>
      <w:r>
        <w:rPr>
          <w:i/>
          <w:iCs/>
          <w:lang w:val="es-ES_tradnl"/>
        </w:rPr>
        <w:t>perMarx</w:t>
      </w:r>
      <w:proofErr w:type="spellEnd"/>
      <w:r>
        <w:t xml:space="preserve">, </w:t>
      </w:r>
      <w:r>
        <w:rPr>
          <w:lang w:val="fr-FR"/>
        </w:rPr>
        <w:t>«</w:t>
      </w:r>
      <w:r>
        <w:t>II Tempo</w:t>
      </w:r>
      <w:r>
        <w:rPr>
          <w:lang w:val="fr-FR"/>
        </w:rPr>
        <w:t>»</w:t>
      </w:r>
      <w:r>
        <w:t>, 29</w:t>
      </w:r>
      <w:r>
        <w:t xml:space="preserve"> marzo </w:t>
      </w:r>
      <w:r>
        <w:t>1983.</w:t>
      </w:r>
    </w:p>
    <w:p w14:paraId="3A82C41C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45AA2DCE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GENTILE F., </w:t>
      </w:r>
      <w:r>
        <w:rPr>
          <w:i/>
          <w:iCs/>
        </w:rPr>
        <w:t>Intelligenza politica e ragion di stato</w:t>
      </w:r>
      <w:r>
        <w:t xml:space="preserve">, </w:t>
      </w:r>
      <w:proofErr w:type="spellStart"/>
      <w:r>
        <w:t>Giuffr</w:t>
      </w:r>
      <w:r>
        <w:t>é</w:t>
      </w:r>
      <w:proofErr w:type="spellEnd"/>
      <w:r>
        <w:t>, Milano 1983</w:t>
      </w:r>
    </w:p>
    <w:p w14:paraId="2CAC0430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5E2982CC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GIANFRANCESCHI F., </w:t>
      </w:r>
      <w:r>
        <w:rPr>
          <w:i/>
          <w:iCs/>
        </w:rPr>
        <w:t>Quale democrazia per la crisi italiana</w:t>
      </w:r>
      <w:r>
        <w:t xml:space="preserve">, </w:t>
      </w:r>
      <w:r>
        <w:rPr>
          <w:lang w:val="fr-FR"/>
        </w:rPr>
        <w:t>«</w:t>
      </w:r>
      <w:r>
        <w:t>Il Tempo</w:t>
      </w:r>
      <w:r>
        <w:rPr>
          <w:lang w:val="fr-FR"/>
        </w:rPr>
        <w:t>»</w:t>
      </w:r>
      <w:r>
        <w:t>, 29</w:t>
      </w:r>
      <w:r>
        <w:t xml:space="preserve"> marzo </w:t>
      </w:r>
      <w:r>
        <w:t>1983.</w:t>
      </w:r>
    </w:p>
    <w:p w14:paraId="798BB262" w14:textId="77777777" w:rsidR="00DD42AC" w:rsidRDefault="00DD42AC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7" w:hanging="397"/>
        <w:jc w:val="both"/>
        <w:rPr>
          <w:rFonts w:ascii="Arial Narrow" w:eastAsia="Arial Narrow" w:hAnsi="Arial Narrow" w:cs="Arial Narrow"/>
        </w:rPr>
      </w:pPr>
    </w:p>
    <w:p w14:paraId="7F47577A" w14:textId="77777777" w:rsidR="00DD42AC" w:rsidRDefault="00F013F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7" w:hanging="397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GIUNTELLA P., </w:t>
      </w:r>
      <w:proofErr w:type="gramStart"/>
      <w:r>
        <w:rPr>
          <w:rFonts w:ascii="Arial Narrow" w:hAnsi="Arial Narrow"/>
          <w:i/>
          <w:iCs/>
        </w:rPr>
        <w:t>E'</w:t>
      </w:r>
      <w:proofErr w:type="gramEnd"/>
      <w:r>
        <w:rPr>
          <w:rFonts w:ascii="Arial Narrow" w:hAnsi="Arial Narrow"/>
          <w:i/>
          <w:iCs/>
        </w:rPr>
        <w:t xml:space="preserve"> morto Rodano, teorico del PCI e del "compromesso"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Avvenire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23 luglio 1983.</w:t>
      </w:r>
    </w:p>
    <w:p w14:paraId="6EF3E984" w14:textId="77777777" w:rsidR="00DD42AC" w:rsidRDefault="00F013F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7" w:hanging="397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iCs/>
        </w:rPr>
        <w:t>Dall'incontro con Togliatti al Compromesso Storico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Paese Sera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23 luglio 1983.</w:t>
      </w:r>
    </w:p>
    <w:p w14:paraId="1E525315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574A1648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GIUNTELLA P., </w:t>
      </w:r>
      <w:r>
        <w:rPr>
          <w:i/>
          <w:iCs/>
        </w:rPr>
        <w:t>Del Noce: e il "fine ultimo</w:t>
      </w:r>
      <w:proofErr w:type="gramStart"/>
      <w:r>
        <w:rPr>
          <w:i/>
          <w:iCs/>
        </w:rPr>
        <w:t>"?</w:t>
      </w:r>
      <w:r>
        <w:t>,</w:t>
      </w:r>
      <w:proofErr w:type="gramEnd"/>
      <w:r>
        <w:t xml:space="preserve">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23</w:t>
      </w:r>
      <w:r>
        <w:t xml:space="preserve"> giugno</w:t>
      </w:r>
      <w:r>
        <w:t>1983.</w:t>
      </w:r>
    </w:p>
    <w:p w14:paraId="5045B733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  <w:r>
        <w:rPr>
          <w:i/>
          <w:iCs/>
          <w:color w:val="FF2C21"/>
        </w:rPr>
        <w:t>Andre</w:t>
      </w:r>
      <w:r>
        <w:rPr>
          <w:i/>
          <w:iCs/>
          <w:color w:val="FF2C21"/>
        </w:rPr>
        <w:t>otti chiude a Roma la campagna elettorale</w:t>
      </w:r>
      <w:r>
        <w:rPr>
          <w:color w:val="FF2C21"/>
        </w:rPr>
        <w:t xml:space="preserve">, </w:t>
      </w:r>
      <w:r>
        <w:rPr>
          <w:color w:val="FF2C21"/>
          <w:lang w:val="fr-FR"/>
        </w:rPr>
        <w:t>«</w:t>
      </w:r>
      <w:r>
        <w:rPr>
          <w:color w:val="FF2C21"/>
        </w:rPr>
        <w:t>II Popolo</w:t>
      </w:r>
      <w:r>
        <w:rPr>
          <w:color w:val="FF2C21"/>
          <w:lang w:val="fr-FR"/>
        </w:rPr>
        <w:t>»</w:t>
      </w:r>
      <w:r>
        <w:rPr>
          <w:color w:val="FF2C21"/>
        </w:rPr>
        <w:t>, 23</w:t>
      </w:r>
      <w:r>
        <w:rPr>
          <w:color w:val="FF2C21"/>
        </w:rPr>
        <w:t xml:space="preserve"> giugno </w:t>
      </w:r>
      <w:r>
        <w:rPr>
          <w:color w:val="FF2C21"/>
        </w:rPr>
        <w:t>1983.</w:t>
      </w:r>
    </w:p>
    <w:p w14:paraId="1D9200B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  <w:r>
        <w:rPr>
          <w:i/>
          <w:iCs/>
          <w:color w:val="FF2C21"/>
        </w:rPr>
        <w:t>Andreotti: capire i giovani e farli partecipare: ecco il rinnovamento</w:t>
      </w:r>
      <w:r>
        <w:rPr>
          <w:color w:val="FF2C21"/>
        </w:rPr>
        <w:t xml:space="preserve">, </w:t>
      </w:r>
      <w:r>
        <w:rPr>
          <w:color w:val="FF2C21"/>
          <w:lang w:val="fr-FR"/>
        </w:rPr>
        <w:t>«</w:t>
      </w:r>
      <w:r>
        <w:rPr>
          <w:color w:val="FF2C21"/>
        </w:rPr>
        <w:t>Il Tempo</w:t>
      </w:r>
      <w:proofErr w:type="gramStart"/>
      <w:r>
        <w:rPr>
          <w:color w:val="FF2C21"/>
          <w:lang w:val="fr-FR"/>
        </w:rPr>
        <w:t>»</w:t>
      </w:r>
      <w:r>
        <w:rPr>
          <w:color w:val="FF2C21"/>
        </w:rPr>
        <w:t>,  24</w:t>
      </w:r>
      <w:proofErr w:type="gramEnd"/>
      <w:r>
        <w:rPr>
          <w:color w:val="FF2C21"/>
        </w:rPr>
        <w:t xml:space="preserve"> giugno</w:t>
      </w:r>
      <w:r>
        <w:rPr>
          <w:color w:val="FF2C21"/>
        </w:rPr>
        <w:t>1983.</w:t>
      </w:r>
    </w:p>
    <w:p w14:paraId="0532102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  <w:r>
        <w:rPr>
          <w:i/>
          <w:iCs/>
          <w:color w:val="FF2C21"/>
        </w:rPr>
        <w:t xml:space="preserve">Per la </w:t>
      </w:r>
      <w:proofErr w:type="spellStart"/>
      <w:r>
        <w:rPr>
          <w:i/>
          <w:iCs/>
          <w:color w:val="FF2C21"/>
        </w:rPr>
        <w:t>verit</w:t>
      </w:r>
      <w:proofErr w:type="spellEnd"/>
      <w:r>
        <w:rPr>
          <w:i/>
          <w:iCs/>
          <w:color w:val="FF2C21"/>
          <w:lang w:val="fr-FR"/>
        </w:rPr>
        <w:t xml:space="preserve">à </w:t>
      </w:r>
      <w:r>
        <w:rPr>
          <w:i/>
          <w:iCs/>
          <w:color w:val="FF2C21"/>
        </w:rPr>
        <w:t>senza ipoteche ideologiche</w:t>
      </w:r>
      <w:r>
        <w:rPr>
          <w:color w:val="FF2C21"/>
        </w:rPr>
        <w:t xml:space="preserve">, </w:t>
      </w:r>
      <w:r>
        <w:rPr>
          <w:color w:val="FF2C21"/>
          <w:lang w:val="fr-FR"/>
        </w:rPr>
        <w:t>«</w:t>
      </w:r>
      <w:r>
        <w:rPr>
          <w:color w:val="FF2C21"/>
        </w:rPr>
        <w:t>Il Popolo</w:t>
      </w:r>
      <w:r>
        <w:rPr>
          <w:color w:val="FF2C21"/>
          <w:lang w:val="fr-FR"/>
        </w:rPr>
        <w:t>»</w:t>
      </w:r>
      <w:r>
        <w:rPr>
          <w:color w:val="FF2C21"/>
        </w:rPr>
        <w:t>, 24</w:t>
      </w:r>
      <w:r>
        <w:rPr>
          <w:color w:val="FF2C21"/>
        </w:rPr>
        <w:t xml:space="preserve"> giugno</w:t>
      </w:r>
      <w:r>
        <w:rPr>
          <w:color w:val="FF2C21"/>
        </w:rPr>
        <w:t>1983.</w:t>
      </w:r>
    </w:p>
    <w:p w14:paraId="6CA246F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  <w:r>
        <w:rPr>
          <w:i/>
          <w:iCs/>
          <w:color w:val="FF2C21"/>
        </w:rPr>
        <w:t xml:space="preserve">Scegli un </w:t>
      </w:r>
      <w:r>
        <w:rPr>
          <w:i/>
          <w:iCs/>
          <w:color w:val="FF2C21"/>
        </w:rPr>
        <w:t xml:space="preserve">futuro di </w:t>
      </w:r>
      <w:proofErr w:type="spellStart"/>
      <w:r>
        <w:rPr>
          <w:i/>
          <w:iCs/>
          <w:color w:val="FF2C21"/>
        </w:rPr>
        <w:t>stabilit</w:t>
      </w:r>
      <w:proofErr w:type="spellEnd"/>
      <w:r>
        <w:rPr>
          <w:i/>
          <w:iCs/>
          <w:color w:val="FF2C21"/>
          <w:lang w:val="fr-FR"/>
        </w:rPr>
        <w:t>à</w:t>
      </w:r>
      <w:r>
        <w:rPr>
          <w:i/>
          <w:iCs/>
          <w:color w:val="FF2C21"/>
        </w:rPr>
        <w:t>. Decidi Democrazia Cristiana</w:t>
      </w:r>
      <w:r>
        <w:rPr>
          <w:color w:val="FF2C21"/>
        </w:rPr>
        <w:t xml:space="preserve">, </w:t>
      </w:r>
      <w:r>
        <w:rPr>
          <w:color w:val="FF2C21"/>
          <w:lang w:val="fr-FR"/>
        </w:rPr>
        <w:t>«</w:t>
      </w:r>
      <w:r>
        <w:rPr>
          <w:color w:val="FF2C21"/>
        </w:rPr>
        <w:t>Il Popolo</w:t>
      </w:r>
      <w:r>
        <w:rPr>
          <w:color w:val="FF2C21"/>
          <w:lang w:val="fr-FR"/>
        </w:rPr>
        <w:t>»</w:t>
      </w:r>
      <w:r>
        <w:rPr>
          <w:color w:val="FF2C21"/>
        </w:rPr>
        <w:t>, 26/27</w:t>
      </w:r>
      <w:r>
        <w:rPr>
          <w:color w:val="FF2C21"/>
        </w:rPr>
        <w:t xml:space="preserve"> giugno</w:t>
      </w:r>
      <w:r>
        <w:rPr>
          <w:color w:val="FF2C21"/>
        </w:rPr>
        <w:t>1983.</w:t>
      </w:r>
    </w:p>
    <w:p w14:paraId="28893E4F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342828C1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GORRA </w:t>
      </w:r>
      <w:proofErr w:type="spellStart"/>
      <w:proofErr w:type="gramStart"/>
      <w:r>
        <w:t>L.,</w:t>
      </w:r>
      <w:r>
        <w:rPr>
          <w:i/>
          <w:iCs/>
        </w:rPr>
        <w:t>Metti</w:t>
      </w:r>
      <w:proofErr w:type="spellEnd"/>
      <w:proofErr w:type="gramEnd"/>
      <w:r>
        <w:rPr>
          <w:i/>
          <w:iCs/>
        </w:rPr>
        <w:t xml:space="preserve"> il letterato in lista</w:t>
      </w:r>
      <w:r>
        <w:t xml:space="preserve">, </w:t>
      </w:r>
      <w:r>
        <w:rPr>
          <w:lang w:val="fr-FR"/>
        </w:rPr>
        <w:t>«</w:t>
      </w:r>
      <w:r>
        <w:t>II Messaggero</w:t>
      </w:r>
      <w:r>
        <w:rPr>
          <w:lang w:val="fr-FR"/>
        </w:rPr>
        <w:t>»</w:t>
      </w:r>
      <w:r>
        <w:t>, 14</w:t>
      </w:r>
      <w:r>
        <w:t xml:space="preserve"> giugno </w:t>
      </w:r>
      <w:r>
        <w:t>1983.</w:t>
      </w:r>
    </w:p>
    <w:p w14:paraId="03B0359B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/>
          <w:iCs/>
        </w:rPr>
        <w:t>Cinque domande ai cattolici</w:t>
      </w:r>
      <w:r>
        <w:t xml:space="preserve">, </w:t>
      </w:r>
      <w:r>
        <w:rPr>
          <w:lang w:val="fr-FR"/>
        </w:rPr>
        <w:t>«</w:t>
      </w:r>
      <w:r>
        <w:t>La Domenica dei Corriere</w:t>
      </w:r>
      <w:r>
        <w:rPr>
          <w:lang w:val="fr-FR"/>
        </w:rPr>
        <w:t>»</w:t>
      </w:r>
      <w:r>
        <w:t>, 18</w:t>
      </w:r>
      <w:r>
        <w:t xml:space="preserve"> giugno </w:t>
      </w:r>
      <w:r>
        <w:t>1983.</w:t>
      </w:r>
    </w:p>
    <w:p w14:paraId="1A052559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527676FC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GRECO A.M., [senza titolo], </w:t>
      </w:r>
      <w:r>
        <w:rPr>
          <w:lang w:val="fr-FR"/>
        </w:rPr>
        <w:t>«</w:t>
      </w:r>
      <w:r>
        <w:t>La Discussione</w:t>
      </w:r>
      <w:r>
        <w:rPr>
          <w:lang w:val="fr-FR"/>
        </w:rPr>
        <w:t>»</w:t>
      </w:r>
      <w:r>
        <w:t>, 13</w:t>
      </w:r>
      <w:r>
        <w:t xml:space="preserve"> giugno </w:t>
      </w:r>
      <w:r>
        <w:t>1983.</w:t>
      </w:r>
    </w:p>
    <w:p w14:paraId="25BF8F78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lang w:val="pt-PT"/>
        </w:rPr>
        <w:t xml:space="preserve">GRECO A.M, </w:t>
      </w:r>
      <w:r>
        <w:rPr>
          <w:i/>
          <w:iCs/>
        </w:rPr>
        <w:t>Vivere i valori del matrimonio</w:t>
      </w:r>
      <w:r>
        <w:t xml:space="preserve">, </w:t>
      </w:r>
      <w:r>
        <w:rPr>
          <w:lang w:val="fr-FR"/>
        </w:rPr>
        <w:t>«</w:t>
      </w:r>
      <w:r>
        <w:t>Il Popolo</w:t>
      </w:r>
      <w:r>
        <w:rPr>
          <w:lang w:val="fr-FR"/>
        </w:rPr>
        <w:t>»</w:t>
      </w:r>
      <w:r>
        <w:t>, 23</w:t>
      </w:r>
      <w:r>
        <w:t xml:space="preserve"> giugno</w:t>
      </w:r>
      <w:r>
        <w:t>1983.</w:t>
      </w:r>
    </w:p>
    <w:p w14:paraId="40EFB3FA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46D85F4D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LANTI C., </w:t>
      </w:r>
      <w:r>
        <w:rPr>
          <w:i/>
          <w:iCs/>
        </w:rPr>
        <w:t xml:space="preserve">A Roma anche sul </w:t>
      </w:r>
      <w:r>
        <w:rPr>
          <w:i/>
          <w:iCs/>
          <w:lang w:val="fr-FR"/>
        </w:rPr>
        <w:t>«</w:t>
      </w:r>
      <w:r>
        <w:rPr>
          <w:i/>
          <w:iCs/>
        </w:rPr>
        <w:t xml:space="preserve">divo» </w:t>
      </w:r>
      <w:r>
        <w:rPr>
          <w:i/>
          <w:iCs/>
        </w:rPr>
        <w:t>Andreotti la mannaia della protesta anti-DC</w:t>
      </w:r>
      <w:r>
        <w:t xml:space="preserve">, </w:t>
      </w:r>
      <w:r>
        <w:rPr>
          <w:lang w:val="fr-FR"/>
        </w:rPr>
        <w:t>«</w:t>
      </w:r>
      <w:r>
        <w:t>Il Giornale</w:t>
      </w:r>
      <w:r>
        <w:rPr>
          <w:lang w:val="fr-FR"/>
        </w:rPr>
        <w:t>»</w:t>
      </w:r>
      <w:r>
        <w:t>, 30</w:t>
      </w:r>
      <w:r>
        <w:t xml:space="preserve"> giugno </w:t>
      </w:r>
      <w:r>
        <w:t>1983.</w:t>
      </w:r>
    </w:p>
    <w:p w14:paraId="75CCF2DF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528E5669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LILLI L., </w:t>
      </w:r>
      <w:r>
        <w:rPr>
          <w:i/>
          <w:iCs/>
        </w:rPr>
        <w:t>Io scendo in campo contro l'ateismo</w:t>
      </w:r>
      <w:r>
        <w:t xml:space="preserve">, </w:t>
      </w:r>
      <w:r>
        <w:rPr>
          <w:lang w:val="fr-FR"/>
        </w:rPr>
        <w:t>«</w:t>
      </w:r>
      <w:r>
        <w:t>La Repubblica</w:t>
      </w:r>
      <w:r>
        <w:rPr>
          <w:lang w:val="fr-FR"/>
        </w:rPr>
        <w:t>»</w:t>
      </w:r>
      <w:r>
        <w:t>, 28</w:t>
      </w:r>
      <w:r>
        <w:t xml:space="preserve"> maggio </w:t>
      </w:r>
      <w:r>
        <w:t>1983.</w:t>
      </w:r>
    </w:p>
    <w:p w14:paraId="3995EEA9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>.</w:t>
      </w:r>
    </w:p>
    <w:p w14:paraId="47F18E2E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LOMBARDI G., </w:t>
      </w:r>
      <w:r>
        <w:rPr>
          <w:i/>
          <w:iCs/>
        </w:rPr>
        <w:t>L'altra guerra civile</w:t>
      </w:r>
      <w:r>
        <w:t xml:space="preserve">, </w:t>
      </w:r>
      <w:r>
        <w:rPr>
          <w:lang w:val="fr-FR"/>
        </w:rPr>
        <w:t>«</w:t>
      </w:r>
      <w:r>
        <w:t>II Tempo</w:t>
      </w:r>
      <w:r>
        <w:rPr>
          <w:lang w:val="fr-FR"/>
        </w:rPr>
        <w:t>»</w:t>
      </w:r>
      <w:r>
        <w:t>, 2-12-1983.</w:t>
      </w:r>
    </w:p>
    <w:p w14:paraId="18E84AD0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228AC7B5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MANELLI G., </w:t>
      </w:r>
      <w:r>
        <w:rPr>
          <w:i/>
          <w:iCs/>
        </w:rPr>
        <w:t>I cattolici impegnati in politica hanno una cultura da diffondere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19</w:t>
      </w:r>
      <w:r>
        <w:t xml:space="preserve"> giugno </w:t>
      </w:r>
      <w:r>
        <w:t>1983.</w:t>
      </w:r>
    </w:p>
    <w:p w14:paraId="411C42CB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Scelte </w:t>
      </w:r>
      <w:r>
        <w:t xml:space="preserve">coerenti per dare al Paese un nuovo progresso, </w:t>
      </w:r>
      <w:r>
        <w:rPr>
          <w:lang w:val="fr-FR"/>
        </w:rPr>
        <w:t>«</w:t>
      </w:r>
      <w:r>
        <w:t>Il Popolo</w:t>
      </w:r>
      <w:r>
        <w:rPr>
          <w:lang w:val="fr-FR"/>
        </w:rPr>
        <w:t>»</w:t>
      </w:r>
      <w:r>
        <w:t>, 22</w:t>
      </w:r>
      <w:r>
        <w:t xml:space="preserve"> giugno </w:t>
      </w:r>
      <w:r>
        <w:t>1983.</w:t>
      </w:r>
    </w:p>
    <w:p w14:paraId="743B4FFE" w14:textId="77777777" w:rsidR="00DD42AC" w:rsidRDefault="00DD42AC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eastAsia="Arial Narrow" w:hAnsi="Arial Narrow" w:cs="Arial Narrow"/>
        </w:rPr>
      </w:pPr>
    </w:p>
    <w:p w14:paraId="2278B2D8" w14:textId="77777777" w:rsidR="00DD42AC" w:rsidRDefault="00F013F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MARRAMAO</w:t>
      </w:r>
      <w:r>
        <w:rPr>
          <w:rFonts w:ascii="Arial Narrow" w:hAnsi="Arial Narrow"/>
        </w:rPr>
        <w:t xml:space="preserve"> G., Potere e secolarizzazione. Le categorie del tempo, Roma, Editori Riuniti, 1983, pp. liii+231, alle pp. xxxiv-xxxvi; 39-40</w:t>
      </w:r>
    </w:p>
    <w:p w14:paraId="0B71CDC8" w14:textId="77777777" w:rsidR="00DD42AC" w:rsidRDefault="00DD42AC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eastAsia="Arial Narrow" w:hAnsi="Arial Narrow" w:cs="Arial Narrow"/>
        </w:rPr>
      </w:pPr>
    </w:p>
    <w:p w14:paraId="27F025CF" w14:textId="77777777" w:rsidR="00DD42AC" w:rsidRDefault="00F013F3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NATELLA, R., </w:t>
      </w:r>
      <w:r>
        <w:rPr>
          <w:rStyle w:val="None"/>
          <w:rFonts w:ascii="Arial Narrow" w:hAnsi="Arial Narrow"/>
          <w:i/>
          <w:iCs/>
        </w:rPr>
        <w:t xml:space="preserve">Il XVII Corso della "cattedra </w:t>
      </w:r>
      <w:proofErr w:type="spellStart"/>
      <w:r>
        <w:rPr>
          <w:rStyle w:val="None"/>
          <w:rFonts w:ascii="Arial Narrow" w:hAnsi="Arial Narrow"/>
          <w:i/>
          <w:iCs/>
        </w:rPr>
        <w:t>Rosmini</w:t>
      </w:r>
      <w:proofErr w:type="spellEnd"/>
      <w:r>
        <w:rPr>
          <w:rStyle w:val="None"/>
          <w:rFonts w:ascii="Arial Narrow" w:hAnsi="Arial Narrow"/>
          <w:i/>
          <w:iCs/>
        </w:rPr>
        <w:t>"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Rivista rosminiana di filosofia e cultura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LXXVII, fasc. IV, ottobre-dicembre 1983, pp. 382-388, in part. pp. 386-387</w:t>
      </w:r>
    </w:p>
    <w:p w14:paraId="42E739DC" w14:textId="77777777" w:rsidR="00DD42AC" w:rsidRDefault="00DD42AC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3BA3879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lang w:val="pt-PT"/>
        </w:rPr>
        <w:t xml:space="preserve">ORLANDO F., </w:t>
      </w:r>
      <w:r>
        <w:rPr>
          <w:i/>
          <w:iCs/>
        </w:rPr>
        <w:t>Con Dio e con Stalin</w:t>
      </w:r>
      <w:r>
        <w:t xml:space="preserve">, </w:t>
      </w:r>
      <w:r>
        <w:rPr>
          <w:lang w:val="fr-FR"/>
        </w:rPr>
        <w:t>«</w:t>
      </w:r>
      <w:r>
        <w:t>Il Giornale</w:t>
      </w:r>
      <w:r>
        <w:rPr>
          <w:lang w:val="fr-FR"/>
        </w:rPr>
        <w:t>»</w:t>
      </w:r>
      <w:r>
        <w:t>, 23</w:t>
      </w:r>
      <w:r>
        <w:t xml:space="preserve"> luglio</w:t>
      </w:r>
      <w:r>
        <w:t>1983.</w:t>
      </w:r>
    </w:p>
    <w:p w14:paraId="0B955718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 w14:paraId="7B3ADFC6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>P.G</w:t>
      </w:r>
      <w:r>
        <w:rPr>
          <w:i/>
          <w:iCs/>
        </w:rPr>
        <w:t>., Gli "esterni" difendono De Mita: è il partito che non l'ha seguito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29</w:t>
      </w:r>
      <w:r>
        <w:t xml:space="preserve"> giugno </w:t>
      </w:r>
      <w:r>
        <w:t>1983.</w:t>
      </w:r>
    </w:p>
    <w:p w14:paraId="1CA7A7A4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66D70A07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lastRenderedPageBreak/>
        <w:t xml:space="preserve">PALA L., </w:t>
      </w:r>
      <w:r>
        <w:rPr>
          <w:i/>
          <w:iCs/>
        </w:rPr>
        <w:t>Polemiche anti-popolari nella cultura libertina francese</w:t>
      </w:r>
      <w:r>
        <w:t xml:space="preserve">, </w:t>
      </w:r>
      <w:r>
        <w:rPr>
          <w:lang w:val="fr-FR"/>
        </w:rPr>
        <w:t>«</w:t>
      </w:r>
      <w:r>
        <w:t>Trimestre</w:t>
      </w:r>
      <w:r>
        <w:rPr>
          <w:lang w:val="fr-FR"/>
        </w:rPr>
        <w:t>»</w:t>
      </w:r>
      <w:r>
        <w:t>, luglio-dicembre 1983.</w:t>
      </w:r>
    </w:p>
    <w:p w14:paraId="62A8AB5F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 w14:paraId="7BC34CE0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PASQUARELLI G., </w:t>
      </w:r>
      <w:r>
        <w:rPr>
          <w:i/>
          <w:iCs/>
        </w:rPr>
        <w:t xml:space="preserve">Tra DC e mondo cattolico </w:t>
      </w:r>
      <w:r>
        <w:rPr>
          <w:i/>
          <w:iCs/>
        </w:rPr>
        <w:t>preferirei meno filosofia</w:t>
      </w:r>
      <w:r>
        <w:t xml:space="preserve">, </w:t>
      </w:r>
      <w:r>
        <w:rPr>
          <w:lang w:val="fr-FR"/>
        </w:rPr>
        <w:t>«</w:t>
      </w:r>
      <w:r>
        <w:t>II Sabato</w:t>
      </w:r>
      <w:r>
        <w:rPr>
          <w:lang w:val="fr-FR"/>
        </w:rPr>
        <w:t>»</w:t>
      </w:r>
      <w:r>
        <w:t>, 5</w:t>
      </w:r>
      <w:r>
        <w:t xml:space="preserve"> marzo </w:t>
      </w:r>
      <w:r>
        <w:t>1983.</w:t>
      </w:r>
    </w:p>
    <w:p w14:paraId="0E6926C3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7300C434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POSSENTI V., </w:t>
      </w:r>
      <w:r>
        <w:rPr>
          <w:i/>
          <w:iCs/>
        </w:rPr>
        <w:t xml:space="preserve">La buona </w:t>
      </w:r>
      <w:proofErr w:type="spellStart"/>
      <w:r>
        <w:rPr>
          <w:i/>
          <w:iCs/>
        </w:rPr>
        <w:t>societ</w:t>
      </w:r>
      <w:proofErr w:type="spellEnd"/>
      <w:r>
        <w:rPr>
          <w:i/>
          <w:iCs/>
          <w:lang w:val="fr-FR"/>
        </w:rPr>
        <w:t>à</w:t>
      </w:r>
      <w:r>
        <w:rPr>
          <w:i/>
          <w:iCs/>
        </w:rPr>
        <w:t>. Sulla ricostruzione della vita pubblica</w:t>
      </w:r>
      <w:r>
        <w:t xml:space="preserve">, </w:t>
      </w:r>
      <w:r>
        <w:rPr>
          <w:lang w:val="fr-FR"/>
        </w:rPr>
        <w:t>«</w:t>
      </w:r>
      <w:r>
        <w:t>Vita e Pensiero</w:t>
      </w:r>
      <w:r>
        <w:rPr>
          <w:lang w:val="fr-FR"/>
        </w:rPr>
        <w:t>»</w:t>
      </w:r>
      <w:r>
        <w:t>, Milano 1983, pp. 222-237.</w:t>
      </w:r>
    </w:p>
    <w:p w14:paraId="7F73F606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1EB23D31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POSSENTI V., </w:t>
      </w:r>
      <w:r>
        <w:rPr>
          <w:i/>
          <w:iCs/>
        </w:rPr>
        <w:t>Proposta politica che va continuata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4</w:t>
      </w:r>
      <w:r>
        <w:t xml:space="preserve"> gennaio </w:t>
      </w:r>
      <w:r>
        <w:t>1983.</w:t>
      </w:r>
    </w:p>
    <w:p w14:paraId="36E241C4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2101C230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lang w:val="pt-PT"/>
        </w:rPr>
        <w:t>SALZ</w:t>
      </w:r>
      <w:r>
        <w:rPr>
          <w:lang w:val="pt-PT"/>
        </w:rPr>
        <w:t xml:space="preserve">ANO G., </w:t>
      </w:r>
      <w:r>
        <w:rPr>
          <w:i/>
          <w:iCs/>
        </w:rPr>
        <w:t>Del Noce: una via inesplorata</w:t>
      </w:r>
      <w:r>
        <w:t xml:space="preserve">, </w:t>
      </w:r>
      <w:r>
        <w:rPr>
          <w:lang w:val="fr-FR"/>
        </w:rPr>
        <w:t>«</w:t>
      </w:r>
      <w:r>
        <w:t>Il Tempo</w:t>
      </w:r>
      <w:r>
        <w:rPr>
          <w:lang w:val="fr-FR"/>
        </w:rPr>
        <w:t>»</w:t>
      </w:r>
      <w:r>
        <w:t>, 12</w:t>
      </w:r>
      <w:r>
        <w:t xml:space="preserve"> gennaio </w:t>
      </w:r>
      <w:r>
        <w:t>1983.</w:t>
      </w:r>
    </w:p>
    <w:p w14:paraId="5B8377F0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5D9D1D7C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TASCIOTTI N., </w:t>
      </w:r>
      <w:r>
        <w:rPr>
          <w:i/>
          <w:iCs/>
        </w:rPr>
        <w:t>Immolato per i tifosi</w:t>
      </w:r>
      <w:r>
        <w:t xml:space="preserve">, </w:t>
      </w:r>
      <w:r>
        <w:rPr>
          <w:lang w:val="fr-FR"/>
        </w:rPr>
        <w:t>«</w:t>
      </w:r>
      <w:r>
        <w:t>Il Messaggero</w:t>
      </w:r>
      <w:r>
        <w:rPr>
          <w:lang w:val="fr-FR"/>
        </w:rPr>
        <w:t>»</w:t>
      </w:r>
      <w:r>
        <w:t>, 3</w:t>
      </w:r>
      <w:r>
        <w:t xml:space="preserve"> luglio</w:t>
      </w:r>
      <w:r>
        <w:t>1983.</w:t>
      </w:r>
      <w:r>
        <w:rPr>
          <w:i/>
          <w:iCs/>
        </w:rPr>
        <w:t>Il cordoglio del mondo politico</w:t>
      </w:r>
      <w:r>
        <w:t xml:space="preserve">, </w:t>
      </w:r>
      <w:r>
        <w:rPr>
          <w:lang w:val="fr-FR"/>
        </w:rPr>
        <w:t>«</w:t>
      </w:r>
      <w:r>
        <w:t>Paese Sera</w:t>
      </w:r>
      <w:r>
        <w:rPr>
          <w:lang w:val="fr-FR"/>
        </w:rPr>
        <w:t>»</w:t>
      </w:r>
      <w:r>
        <w:t>, 23</w:t>
      </w:r>
      <w:r>
        <w:t xml:space="preserve"> luglio </w:t>
      </w:r>
      <w:r>
        <w:t>1983.</w:t>
      </w:r>
    </w:p>
    <w:p w14:paraId="6F80FC14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425389E5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TASSANI G., </w:t>
      </w:r>
      <w:r>
        <w:rPr>
          <w:i/>
          <w:iCs/>
        </w:rPr>
        <w:t xml:space="preserve">Franco Rodano, cattolico e </w:t>
      </w:r>
      <w:r>
        <w:rPr>
          <w:i/>
          <w:iCs/>
        </w:rPr>
        <w:t>comunista</w:t>
      </w:r>
      <w:r>
        <w:t xml:space="preserve">, </w:t>
      </w:r>
      <w:r>
        <w:rPr>
          <w:lang w:val="fr-FR"/>
        </w:rPr>
        <w:t>«</w:t>
      </w:r>
      <w:r>
        <w:t>Il Regno</w:t>
      </w:r>
      <w:r>
        <w:rPr>
          <w:lang w:val="fr-FR"/>
        </w:rPr>
        <w:t>»</w:t>
      </w:r>
      <w:r>
        <w:t>, 15</w:t>
      </w:r>
      <w:r>
        <w:t xml:space="preserve"> settembre 1</w:t>
      </w:r>
      <w:r>
        <w:t>983.</w:t>
      </w:r>
    </w:p>
    <w:p w14:paraId="19DDEF22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/>
          <w:iCs/>
        </w:rPr>
        <w:t>Gli "</w:t>
      </w:r>
      <w:proofErr w:type="spellStart"/>
      <w:r>
        <w:rPr>
          <w:i/>
          <w:iCs/>
        </w:rPr>
        <w:t>esterni"difendono</w:t>
      </w:r>
      <w:proofErr w:type="spellEnd"/>
      <w:r>
        <w:rPr>
          <w:i/>
          <w:iCs/>
        </w:rPr>
        <w:t xml:space="preserve"> De Mita: è il partito che non l'ha seguito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1983.</w:t>
      </w:r>
    </w:p>
    <w:p w14:paraId="722BB621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11F6F478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t xml:space="preserve">VALENTINI G., </w:t>
      </w:r>
      <w:r>
        <w:rPr>
          <w:i/>
          <w:iCs/>
        </w:rPr>
        <w:t>Se De Mita non si arrender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noi cattolici resteremo con lui</w:t>
      </w:r>
      <w:r>
        <w:t xml:space="preserve">, </w:t>
      </w:r>
      <w:r>
        <w:rPr>
          <w:lang w:val="fr-FR"/>
        </w:rPr>
        <w:t>«</w:t>
      </w:r>
      <w:r>
        <w:t>La Repubblica</w:t>
      </w:r>
      <w:r>
        <w:rPr>
          <w:lang w:val="fr-FR"/>
        </w:rPr>
        <w:t>»</w:t>
      </w:r>
      <w:r>
        <w:t xml:space="preserve">, </w:t>
      </w:r>
      <w:proofErr w:type="gramStart"/>
      <w:r>
        <w:t>1</w:t>
      </w:r>
      <w:r>
        <w:t xml:space="preserve"> luglio</w:t>
      </w:r>
      <w:proofErr w:type="gramEnd"/>
      <w:r>
        <w:t xml:space="preserve"> </w:t>
      </w:r>
      <w:r>
        <w:t>1983.</w:t>
      </w:r>
    </w:p>
    <w:p w14:paraId="4A0D6966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7F9144AB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proofErr w:type="gramStart"/>
      <w:r>
        <w:rPr>
          <w:lang w:val="pt-PT"/>
        </w:rPr>
        <w:t>ZAVATTARO  F.</w:t>
      </w:r>
      <w:proofErr w:type="gramEnd"/>
      <w:r>
        <w:rPr>
          <w:lang w:val="pt-PT"/>
        </w:rPr>
        <w:t xml:space="preserve">,   </w:t>
      </w:r>
      <w:r>
        <w:rPr>
          <w:i/>
          <w:iCs/>
        </w:rPr>
        <w:t xml:space="preserve">Un </w:t>
      </w:r>
      <w:r>
        <w:rPr>
          <w:i/>
          <w:iCs/>
        </w:rPr>
        <w:t>po'  scimmie,   un po'  robot però  soprattutto  uomini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10</w:t>
      </w:r>
      <w:r>
        <w:t xml:space="preserve"> giugno </w:t>
      </w:r>
      <w:r>
        <w:t>1983.</w:t>
      </w:r>
    </w:p>
    <w:p w14:paraId="0304536E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58014773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 w14:paraId="441EF23A" w14:textId="77777777" w:rsidR="00DD42AC" w:rsidRDefault="00F013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  <w:r>
        <w:rPr>
          <w:i/>
          <w:iCs/>
          <w:color w:val="FF2C21"/>
        </w:rPr>
        <w:t>Elezioni rischiose come nel '48 e nel '76</w:t>
      </w:r>
      <w:r>
        <w:rPr>
          <w:color w:val="FF2C21"/>
        </w:rPr>
        <w:t xml:space="preserve">, </w:t>
      </w:r>
      <w:r>
        <w:rPr>
          <w:color w:val="FF2C21"/>
          <w:lang w:val="fr-FR"/>
        </w:rPr>
        <w:t>«</w:t>
      </w:r>
      <w:r>
        <w:rPr>
          <w:color w:val="FF2C21"/>
        </w:rPr>
        <w:t>L'Osservatore Toscano</w:t>
      </w:r>
      <w:r>
        <w:rPr>
          <w:color w:val="FF2C21"/>
          <w:lang w:val="fr-FR"/>
        </w:rPr>
        <w:t>»</w:t>
      </w:r>
      <w:r>
        <w:rPr>
          <w:color w:val="FF2C21"/>
        </w:rPr>
        <w:t>, 12</w:t>
      </w:r>
      <w:r>
        <w:rPr>
          <w:color w:val="FF2C21"/>
        </w:rPr>
        <w:t xml:space="preserve"> giugno </w:t>
      </w:r>
      <w:r>
        <w:rPr>
          <w:color w:val="FF2C21"/>
        </w:rPr>
        <w:t>1983.</w:t>
      </w:r>
    </w:p>
    <w:p w14:paraId="723F77AE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07DF3B89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19FBAAD9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66D60386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3B520A77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55684874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1CB06016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3562EC95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2F1AD9A3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341BFCF6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30C42C6E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70E9413D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3F78B3BA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1493B612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 w14:paraId="01BC9FAB" w14:textId="77777777" w:rsidR="00DD42AC" w:rsidRDefault="00DD42A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sectPr w:rsidR="00DD42AC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3DDB" w14:textId="77777777" w:rsidR="00F013F3" w:rsidRDefault="00F013F3">
      <w:pPr>
        <w:spacing w:line="240" w:lineRule="auto"/>
      </w:pPr>
      <w:r>
        <w:separator/>
      </w:r>
    </w:p>
  </w:endnote>
  <w:endnote w:type="continuationSeparator" w:id="0">
    <w:p w14:paraId="723D252C" w14:textId="77777777" w:rsidR="00F013F3" w:rsidRDefault="00F0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67D3" w14:textId="77777777" w:rsidR="00DD42AC" w:rsidRDefault="00DD42A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F5CB" w14:textId="77777777" w:rsidR="00F013F3" w:rsidRDefault="00F013F3">
      <w:pPr>
        <w:spacing w:line="240" w:lineRule="auto"/>
      </w:pPr>
      <w:r>
        <w:separator/>
      </w:r>
    </w:p>
  </w:footnote>
  <w:footnote w:type="continuationSeparator" w:id="0">
    <w:p w14:paraId="27A86C58" w14:textId="77777777" w:rsidR="00F013F3" w:rsidRDefault="00F01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558C" w14:textId="77777777" w:rsidR="00DD42AC" w:rsidRDefault="00DD42A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AC"/>
    <w:rsid w:val="00C2422F"/>
    <w:rsid w:val="00DD42AC"/>
    <w:rsid w:val="00F0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EFF1C"/>
  <w15:docId w15:val="{2A60B95E-4686-2C48-9415-CED8773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Corpodeltesto">
    <w:name w:val="Corpo del testo"/>
    <w:pPr>
      <w:jc w:val="both"/>
    </w:pPr>
    <w:rPr>
      <w:rFonts w:eastAsia="Times New Roman"/>
      <w:color w:val="000000"/>
      <w:sz w:val="24"/>
      <w:szCs w:val="24"/>
    </w:rPr>
  </w:style>
  <w:style w:type="character" w:customStyle="1" w:styleId="None">
    <w:name w:val="None"/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C24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8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C2422F"/>
    <w:rPr>
      <w:rFonts w:eastAsia="Times New Roman"/>
      <w:sz w:val="28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2021-09-15T08:22:00Z</dcterms:created>
  <dcterms:modified xsi:type="dcterms:W3CDTF">2021-09-15T08:23:00Z</dcterms:modified>
</cp:coreProperties>
</file>